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F1" w:rsidRDefault="005D5694">
      <w:pPr>
        <w:pStyle w:val="Defaul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color w:val="323232"/>
        </w:rPr>
        <w:t>Specifikacija</w:t>
      </w:r>
    </w:p>
    <w:p w:rsidR="000325F1" w:rsidRDefault="000325F1">
      <w:pPr>
        <w:pStyle w:val="Default"/>
        <w:rPr>
          <w:rFonts w:ascii="Tahoma" w:eastAsia="Tahoma" w:hAnsi="Tahoma" w:cs="Tahoma"/>
          <w:b/>
          <w:bCs/>
        </w:rPr>
      </w:pPr>
    </w:p>
    <w:p w:rsidR="000325F1" w:rsidRDefault="005D5694">
      <w:pPr>
        <w:pStyle w:val="Default"/>
        <w:rPr>
          <w:rFonts w:ascii="Tahoma" w:eastAsia="Tahoma" w:hAnsi="Tahoma" w:cs="Tahoma"/>
          <w:b/>
          <w:bCs/>
          <w:color w:val="323232"/>
          <w:sz w:val="20"/>
          <w:szCs w:val="20"/>
        </w:rPr>
      </w:pPr>
      <w:r w:rsidRPr="001F2BF8">
        <w:rPr>
          <w:rFonts w:ascii="Tahoma" w:hAnsi="Tahoma"/>
          <w:b/>
          <w:bCs/>
          <w:color w:val="323232"/>
          <w:highlight w:val="yellow"/>
          <w:lang w:val="ru-RU"/>
        </w:rPr>
        <w:t xml:space="preserve">15" </w:t>
      </w:r>
      <w:proofErr w:type="spellStart"/>
      <w:r w:rsidRPr="001F2BF8">
        <w:rPr>
          <w:rFonts w:ascii="Tahoma" w:hAnsi="Tahoma"/>
          <w:b/>
          <w:bCs/>
          <w:color w:val="323232"/>
          <w:highlight w:val="yellow"/>
          <w:lang w:val="ru-RU"/>
        </w:rPr>
        <w:t>ne</w:t>
      </w:r>
      <w:proofErr w:type="spellEnd"/>
      <w:r w:rsidRPr="001F2BF8">
        <w:rPr>
          <w:rFonts w:ascii="Tahoma" w:hAnsi="Tahoma"/>
          <w:b/>
          <w:bCs/>
          <w:color w:val="323232"/>
          <w:highlight w:val="yellow"/>
        </w:rPr>
        <w:t>š</w:t>
      </w:r>
      <w:r w:rsidRPr="001F2BF8">
        <w:rPr>
          <w:rFonts w:ascii="Tahoma" w:hAnsi="Tahoma"/>
          <w:b/>
          <w:bCs/>
          <w:color w:val="323232"/>
          <w:highlight w:val="yellow"/>
          <w:lang w:val="it-IT"/>
        </w:rPr>
        <w:t>iojamas kompiuteris</w:t>
      </w:r>
      <w:r w:rsidR="001F2BF8" w:rsidRPr="001F2BF8">
        <w:rPr>
          <w:rFonts w:ascii="Tahoma" w:hAnsi="Tahoma"/>
          <w:b/>
          <w:bCs/>
          <w:color w:val="323232"/>
          <w:highlight w:val="yellow"/>
          <w:lang w:val="it-IT"/>
        </w:rPr>
        <w:t xml:space="preserve"> – 1 vnt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Kompiuterio procesoriaus na</w:t>
      </w:r>
      <w:r>
        <w:rPr>
          <w:rFonts w:ascii="Tahoma" w:hAnsi="Tahoma"/>
          <w:color w:val="323232"/>
          <w:sz w:val="20"/>
          <w:szCs w:val="20"/>
        </w:rPr>
        <w:t>š</w:t>
      </w:r>
      <w:r>
        <w:rPr>
          <w:rFonts w:ascii="Tahoma" w:hAnsi="Tahoma"/>
          <w:color w:val="323232"/>
          <w:sz w:val="20"/>
          <w:szCs w:val="20"/>
          <w:lang w:val="pt-PT"/>
        </w:rPr>
        <w:t>umas pagal vie</w:t>
      </w:r>
      <w:proofErr w:type="spellStart"/>
      <w:r>
        <w:rPr>
          <w:rFonts w:ascii="Tahoma" w:hAnsi="Tahoma"/>
          <w:color w:val="323232"/>
          <w:sz w:val="20"/>
          <w:szCs w:val="20"/>
        </w:rPr>
        <w:t>šai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publikuojamus </w:t>
      </w:r>
      <w:proofErr w:type="spellStart"/>
      <w:r>
        <w:rPr>
          <w:rFonts w:ascii="Tahoma" w:hAnsi="Tahoma"/>
          <w:color w:val="323232"/>
          <w:sz w:val="20"/>
          <w:szCs w:val="20"/>
        </w:rPr>
        <w:t>Passmark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</w:rPr>
        <w:t>performance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CPU mark procesorių įvertinimo rezultatus, pateikiamus http://www.cpubenchmark.net/cpu_list.php ne mažiau nei </w:t>
      </w:r>
      <w:r>
        <w:rPr>
          <w:rFonts w:ascii="Tahoma" w:hAnsi="Tahoma"/>
          <w:color w:val="323232"/>
          <w:sz w:val="20"/>
          <w:szCs w:val="20"/>
          <w:lang w:val="en-US"/>
        </w:rPr>
        <w:t>4000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Kompiuteris suderintas su Microsoft Windows </w:t>
      </w:r>
      <w:r>
        <w:rPr>
          <w:rFonts w:ascii="Tahoma" w:hAnsi="Tahoma"/>
          <w:color w:val="323232"/>
          <w:sz w:val="20"/>
          <w:szCs w:val="20"/>
          <w:lang w:val="en-US"/>
        </w:rPr>
        <w:t>10</w:t>
      </w:r>
      <w:r>
        <w:rPr>
          <w:rFonts w:ascii="Tahoma" w:hAnsi="Tahoma"/>
          <w:color w:val="323232"/>
          <w:sz w:val="20"/>
          <w:szCs w:val="20"/>
          <w:lang w:val="es-ES_tradnl"/>
        </w:rPr>
        <w:t xml:space="preserve"> operacine sistem</w:t>
      </w:r>
      <w:r>
        <w:rPr>
          <w:rFonts w:ascii="Tahoma" w:hAnsi="Tahoma"/>
          <w:color w:val="323232"/>
          <w:sz w:val="20"/>
          <w:szCs w:val="20"/>
          <w:lang w:val="en-US"/>
        </w:rPr>
        <w:t>a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Procesoriaus</w:t>
      </w:r>
      <w:proofErr w:type="spellEnd"/>
      <w:r>
        <w:rPr>
          <w:rFonts w:ascii="Tahoma" w:hAnsi="Tahoma"/>
          <w:color w:val="323232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architekt</w:t>
      </w:r>
      <w:r>
        <w:rPr>
          <w:rFonts w:ascii="Tahoma" w:hAnsi="Tahoma"/>
          <w:color w:val="323232"/>
          <w:sz w:val="20"/>
          <w:szCs w:val="20"/>
        </w:rPr>
        <w:t>ūra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ne mažesnė </w:t>
      </w:r>
      <w:r>
        <w:rPr>
          <w:rFonts w:ascii="Tahoma" w:hAnsi="Tahoma"/>
          <w:color w:val="323232"/>
          <w:sz w:val="20"/>
          <w:szCs w:val="20"/>
          <w:lang w:val="it-IT"/>
        </w:rPr>
        <w:t>nei 64 bitai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Ekrano </w:t>
      </w:r>
      <w:proofErr w:type="spellStart"/>
      <w:r>
        <w:rPr>
          <w:rFonts w:ascii="Tahoma" w:hAnsi="Tahoma"/>
          <w:color w:val="323232"/>
          <w:sz w:val="20"/>
          <w:szCs w:val="20"/>
        </w:rPr>
        <w:t>įstriž</w:t>
      </w:r>
      <w:proofErr w:type="spellEnd"/>
      <w:r>
        <w:rPr>
          <w:rFonts w:ascii="Tahoma" w:hAnsi="Tahoma"/>
          <w:color w:val="323232"/>
          <w:sz w:val="20"/>
          <w:szCs w:val="20"/>
          <w:lang w:val="fr-FR"/>
        </w:rPr>
        <w:t>ain</w:t>
      </w:r>
      <w:r>
        <w:rPr>
          <w:rFonts w:ascii="Tahoma" w:hAnsi="Tahoma"/>
          <w:color w:val="323232"/>
          <w:sz w:val="20"/>
          <w:szCs w:val="20"/>
        </w:rPr>
        <w:t>ė nuo 15" iki 15,9"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Ekrano ta</w:t>
      </w:r>
      <w:proofErr w:type="spellStart"/>
      <w:r>
        <w:rPr>
          <w:rFonts w:ascii="Tahoma" w:hAnsi="Tahoma"/>
          <w:color w:val="323232"/>
          <w:sz w:val="20"/>
          <w:szCs w:val="20"/>
        </w:rPr>
        <w:t>škų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</w:rPr>
        <w:t>skaič</w:t>
      </w:r>
      <w:proofErr w:type="spellEnd"/>
      <w:r>
        <w:rPr>
          <w:rFonts w:ascii="Tahoma" w:hAnsi="Tahoma"/>
          <w:color w:val="323232"/>
          <w:sz w:val="20"/>
          <w:szCs w:val="20"/>
          <w:lang w:val="fr-FR"/>
        </w:rPr>
        <w:t>ius ne ma</w:t>
      </w:r>
      <w:proofErr w:type="spellStart"/>
      <w:r>
        <w:rPr>
          <w:rFonts w:ascii="Tahoma" w:hAnsi="Tahoma"/>
          <w:color w:val="323232"/>
          <w:sz w:val="20"/>
          <w:szCs w:val="20"/>
        </w:rPr>
        <w:t>žiau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nei 1366x768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Operatyvinės atminties talpa ne mažiau nei </w:t>
      </w:r>
      <w:r>
        <w:rPr>
          <w:rFonts w:ascii="Tahoma" w:hAnsi="Tahoma"/>
          <w:color w:val="323232"/>
          <w:sz w:val="20"/>
          <w:szCs w:val="20"/>
          <w:lang w:val="en-US"/>
        </w:rPr>
        <w:t>8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 GB</w:t>
      </w:r>
      <w:r>
        <w:rPr>
          <w:rFonts w:ascii="Tahoma" w:hAnsi="Tahoma"/>
          <w:color w:val="323232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ir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ne</w:t>
      </w:r>
      <w:r>
        <w:rPr>
          <w:rFonts w:ascii="Tahoma" w:hAnsi="Tahoma"/>
          <w:color w:val="323232"/>
          <w:sz w:val="20"/>
          <w:szCs w:val="20"/>
        </w:rPr>
        <w:t xml:space="preserve"> lėtesnė nei </w:t>
      </w:r>
      <w:r>
        <w:rPr>
          <w:rFonts w:ascii="Tahoma" w:hAnsi="Tahoma"/>
          <w:color w:val="323232"/>
          <w:sz w:val="20"/>
          <w:szCs w:val="20"/>
          <w:lang w:val="en-US"/>
        </w:rPr>
        <w:t>1600 MHz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Kietojo disko talpa ne mažiau nei </w:t>
      </w:r>
      <w:r>
        <w:rPr>
          <w:rFonts w:ascii="Tahoma" w:hAnsi="Tahoma"/>
          <w:color w:val="323232"/>
          <w:sz w:val="20"/>
          <w:szCs w:val="20"/>
          <w:lang w:val="en-US"/>
        </w:rPr>
        <w:t xml:space="preserve">1000 GB (HDD)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arba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256 GB (SSD)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Įrašantis optinių diskų įrenginys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Atminties kortelių skaitytuvas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Vaizdo plokštė su išorine skaitmeninio signalo jungtimi 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Vaizdo plokštės atminties talpa ne mažiau nei </w:t>
      </w:r>
      <w:r>
        <w:rPr>
          <w:rFonts w:ascii="Tahoma" w:hAnsi="Tahoma"/>
          <w:color w:val="323232"/>
          <w:sz w:val="20"/>
          <w:szCs w:val="20"/>
          <w:lang w:val="en-US"/>
        </w:rPr>
        <w:t>2 GB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Garso plok</w:t>
      </w:r>
      <w:proofErr w:type="spellStart"/>
      <w:r>
        <w:rPr>
          <w:rFonts w:ascii="Tahoma" w:hAnsi="Tahoma"/>
          <w:color w:val="323232"/>
          <w:sz w:val="20"/>
          <w:szCs w:val="20"/>
        </w:rPr>
        <w:t>štė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ir vidinis garsiakalbis garso atkūrimui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Tinklo plokštė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vidin</w:t>
      </w:r>
      <w:proofErr w:type="spellEnd"/>
      <w:r>
        <w:rPr>
          <w:rFonts w:ascii="Tahoma" w:hAnsi="Tahoma"/>
          <w:color w:val="323232"/>
          <w:sz w:val="20"/>
          <w:szCs w:val="20"/>
        </w:rPr>
        <w:t>ė</w:t>
      </w:r>
      <w:r>
        <w:rPr>
          <w:rFonts w:ascii="Tahoma" w:hAnsi="Tahoma"/>
          <w:color w:val="323232"/>
          <w:sz w:val="20"/>
          <w:szCs w:val="20"/>
          <w:lang w:val="it-IT"/>
        </w:rPr>
        <w:t>, 10/100/Mbps, UTP, visi</w:t>
      </w:r>
      <w:proofErr w:type="spellStart"/>
      <w:r>
        <w:rPr>
          <w:rFonts w:ascii="Tahoma" w:hAnsi="Tahoma"/>
          <w:color w:val="323232"/>
          <w:sz w:val="20"/>
          <w:szCs w:val="20"/>
        </w:rPr>
        <w:t>škas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</w:rPr>
        <w:t>dupleksinis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režimas, PXE. </w:t>
      </w:r>
      <w:proofErr w:type="spellStart"/>
      <w:r>
        <w:rPr>
          <w:rFonts w:ascii="Tahoma" w:hAnsi="Tahoma"/>
          <w:color w:val="323232"/>
          <w:sz w:val="20"/>
          <w:szCs w:val="20"/>
        </w:rPr>
        <w:t>Wake-on-Lan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palaikymas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WLAN tinklo plokštė IEEE 802.11 b/g/n, įrenginys ir antena integruoti į korpusą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Vidinis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Bluetooth 4.0 </w:t>
      </w:r>
      <w:r>
        <w:rPr>
          <w:rFonts w:ascii="Tahoma" w:hAnsi="Tahoma"/>
          <w:color w:val="323232"/>
          <w:sz w:val="20"/>
          <w:szCs w:val="20"/>
        </w:rPr>
        <w:t>įrenginys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Integruota klaviat</w:t>
      </w:r>
      <w:proofErr w:type="spellStart"/>
      <w:r>
        <w:rPr>
          <w:rFonts w:ascii="Tahoma" w:hAnsi="Tahoma"/>
          <w:color w:val="323232"/>
          <w:sz w:val="20"/>
          <w:szCs w:val="20"/>
        </w:rPr>
        <w:t>ūra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ir atskirai skaičių klaviatūra</w:t>
      </w:r>
      <w:r>
        <w:rPr>
          <w:rFonts w:ascii="Tahoma" w:hAnsi="Tahoma"/>
          <w:color w:val="323232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atspari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vandens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purslams</w:t>
      </w:r>
      <w:proofErr w:type="spellEnd"/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Integruota valdymo plok</w:t>
      </w:r>
      <w:proofErr w:type="spellStart"/>
      <w:r>
        <w:rPr>
          <w:rFonts w:ascii="Tahoma" w:hAnsi="Tahoma"/>
          <w:color w:val="323232"/>
          <w:sz w:val="20"/>
          <w:szCs w:val="20"/>
        </w:rPr>
        <w:t>štelė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r>
        <w:rPr>
          <w:rFonts w:ascii="Tahoma" w:hAnsi="Tahoma"/>
          <w:color w:val="323232"/>
          <w:sz w:val="20"/>
          <w:szCs w:val="20"/>
          <w:lang w:val="de-DE"/>
        </w:rPr>
        <w:t>(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touchpad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>)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Išorinių </w:t>
      </w:r>
      <w:r>
        <w:rPr>
          <w:rFonts w:ascii="Tahoma" w:hAnsi="Tahoma"/>
          <w:color w:val="323232"/>
          <w:sz w:val="20"/>
          <w:szCs w:val="20"/>
          <w:lang w:val="de-DE"/>
        </w:rPr>
        <w:t>USB 2.0 jung</w:t>
      </w:r>
      <w:proofErr w:type="spellStart"/>
      <w:r>
        <w:rPr>
          <w:rFonts w:ascii="Tahoma" w:hAnsi="Tahoma"/>
          <w:color w:val="323232"/>
          <w:sz w:val="20"/>
          <w:szCs w:val="20"/>
        </w:rPr>
        <w:t>čių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</w:rPr>
        <w:t>skaič</w:t>
      </w:r>
      <w:proofErr w:type="spellEnd"/>
      <w:r>
        <w:rPr>
          <w:rFonts w:ascii="Tahoma" w:hAnsi="Tahoma"/>
          <w:color w:val="323232"/>
          <w:sz w:val="20"/>
          <w:szCs w:val="20"/>
          <w:lang w:val="fr-FR"/>
        </w:rPr>
        <w:t>ius ne ma</w:t>
      </w:r>
      <w:proofErr w:type="spellStart"/>
      <w:r>
        <w:rPr>
          <w:rFonts w:ascii="Tahoma" w:hAnsi="Tahoma"/>
          <w:color w:val="323232"/>
          <w:sz w:val="20"/>
          <w:szCs w:val="20"/>
        </w:rPr>
        <w:t>žiau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nei </w:t>
      </w:r>
      <w:r>
        <w:rPr>
          <w:rFonts w:ascii="Tahoma" w:hAnsi="Tahoma"/>
          <w:color w:val="323232"/>
          <w:sz w:val="20"/>
          <w:szCs w:val="20"/>
          <w:lang w:val="en-US"/>
        </w:rPr>
        <w:t>2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Išorinių </w:t>
      </w:r>
      <w:r>
        <w:rPr>
          <w:rFonts w:ascii="Tahoma" w:hAnsi="Tahoma"/>
          <w:color w:val="323232"/>
          <w:sz w:val="20"/>
          <w:szCs w:val="20"/>
          <w:lang w:val="en-US"/>
        </w:rPr>
        <w:t>USB 3</w:t>
      </w:r>
      <w:r>
        <w:rPr>
          <w:rFonts w:ascii="Tahoma" w:hAnsi="Tahoma"/>
          <w:color w:val="323232"/>
          <w:sz w:val="20"/>
          <w:szCs w:val="20"/>
          <w:lang w:val="de-DE"/>
        </w:rPr>
        <w:t>.0 jung</w:t>
      </w:r>
      <w:proofErr w:type="spellStart"/>
      <w:r>
        <w:rPr>
          <w:rFonts w:ascii="Tahoma" w:hAnsi="Tahoma"/>
          <w:color w:val="323232"/>
          <w:sz w:val="20"/>
          <w:szCs w:val="20"/>
        </w:rPr>
        <w:t>čių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</w:rPr>
        <w:t>skaič</w:t>
      </w:r>
      <w:proofErr w:type="spellEnd"/>
      <w:r>
        <w:rPr>
          <w:rFonts w:ascii="Tahoma" w:hAnsi="Tahoma"/>
          <w:color w:val="323232"/>
          <w:sz w:val="20"/>
          <w:szCs w:val="20"/>
          <w:lang w:val="fr-FR"/>
        </w:rPr>
        <w:t>ius ne ma</w:t>
      </w:r>
      <w:proofErr w:type="spellStart"/>
      <w:r>
        <w:rPr>
          <w:rFonts w:ascii="Tahoma" w:hAnsi="Tahoma"/>
          <w:color w:val="323232"/>
          <w:sz w:val="20"/>
          <w:szCs w:val="20"/>
        </w:rPr>
        <w:t>žiau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nei </w:t>
      </w:r>
      <w:r>
        <w:rPr>
          <w:rFonts w:ascii="Tahoma" w:hAnsi="Tahoma"/>
          <w:color w:val="323232"/>
          <w:sz w:val="20"/>
          <w:szCs w:val="20"/>
          <w:lang w:val="en-US"/>
        </w:rPr>
        <w:t>1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lastRenderedPageBreak/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Kompiuterio svoris (ne</w:t>
      </w:r>
      <w:r>
        <w:rPr>
          <w:rFonts w:ascii="Tahoma" w:hAnsi="Tahoma"/>
          <w:color w:val="323232"/>
          <w:sz w:val="20"/>
          <w:szCs w:val="20"/>
        </w:rPr>
        <w:t xml:space="preserve">įskaitant pakrovėjo) ne daugiau nei </w:t>
      </w:r>
      <w:r>
        <w:rPr>
          <w:rFonts w:ascii="Tahoma" w:hAnsi="Tahoma"/>
          <w:color w:val="323232"/>
          <w:sz w:val="20"/>
          <w:szCs w:val="20"/>
          <w:lang w:val="en-US"/>
        </w:rPr>
        <w:t>2.5</w:t>
      </w:r>
      <w:r>
        <w:rPr>
          <w:rFonts w:ascii="Tahoma" w:hAnsi="Tahoma"/>
          <w:color w:val="323232"/>
          <w:sz w:val="20"/>
          <w:szCs w:val="20"/>
        </w:rPr>
        <w:t xml:space="preserve"> kg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Kompiuteris turi galimyb</w:t>
      </w:r>
      <w:r>
        <w:rPr>
          <w:rFonts w:ascii="Tahoma" w:hAnsi="Tahoma"/>
          <w:color w:val="323232"/>
          <w:sz w:val="20"/>
          <w:szCs w:val="20"/>
        </w:rPr>
        <w:t>ę būti prirakintas apsaugos lynu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pt-PT"/>
        </w:rPr>
        <w:t>Kompiuteris komplektuojamas su visais kabeliais, adapteriais ir kitomis sudedamosiomis dalimis bei med</w:t>
      </w:r>
      <w:proofErr w:type="spellStart"/>
      <w:r>
        <w:rPr>
          <w:rFonts w:ascii="Tahoma" w:hAnsi="Tahoma"/>
          <w:color w:val="323232"/>
          <w:sz w:val="20"/>
          <w:szCs w:val="20"/>
        </w:rPr>
        <w:t>žiagomis</w:t>
      </w:r>
      <w:proofErr w:type="spellEnd"/>
      <w:r>
        <w:rPr>
          <w:rFonts w:ascii="Tahoma" w:hAnsi="Tahoma"/>
          <w:color w:val="323232"/>
          <w:sz w:val="20"/>
          <w:szCs w:val="20"/>
        </w:rPr>
        <w:t>, reikalingomis visų už</w:t>
      </w:r>
      <w:r>
        <w:rPr>
          <w:rFonts w:ascii="Tahoma" w:hAnsi="Tahoma"/>
          <w:color w:val="323232"/>
          <w:sz w:val="20"/>
          <w:szCs w:val="20"/>
          <w:lang w:val="pt-PT"/>
        </w:rPr>
        <w:t>sakomos sistemos vidini</w:t>
      </w:r>
      <w:r>
        <w:rPr>
          <w:rFonts w:ascii="Tahoma" w:hAnsi="Tahoma"/>
          <w:color w:val="323232"/>
          <w:sz w:val="20"/>
          <w:szCs w:val="20"/>
        </w:rPr>
        <w:t xml:space="preserve">ų </w:t>
      </w:r>
      <w:r>
        <w:rPr>
          <w:rFonts w:ascii="Tahoma" w:hAnsi="Tahoma"/>
          <w:color w:val="323232"/>
          <w:sz w:val="20"/>
          <w:szCs w:val="20"/>
          <w:lang w:val="it-IT"/>
        </w:rPr>
        <w:t>ir periferini</w:t>
      </w:r>
      <w:r>
        <w:rPr>
          <w:rFonts w:ascii="Tahoma" w:hAnsi="Tahoma"/>
          <w:color w:val="323232"/>
          <w:sz w:val="20"/>
          <w:szCs w:val="20"/>
        </w:rPr>
        <w:t xml:space="preserve">ų įrenginių sujungimui, užtikrinant normalų </w:t>
      </w:r>
      <w:r>
        <w:rPr>
          <w:rFonts w:ascii="Tahoma" w:hAnsi="Tahoma"/>
          <w:color w:val="323232"/>
          <w:sz w:val="20"/>
          <w:szCs w:val="20"/>
          <w:lang w:val="pt-PT"/>
        </w:rPr>
        <w:t>sistemos funkcionavim</w:t>
      </w:r>
      <w:r>
        <w:rPr>
          <w:rFonts w:ascii="Tahoma" w:hAnsi="Tahoma"/>
          <w:color w:val="323232"/>
          <w:sz w:val="20"/>
          <w:szCs w:val="20"/>
        </w:rPr>
        <w:t>ą (pvz., maitinimo, kietojo disko kabeliai ir t.t.)</w:t>
      </w:r>
      <w:r>
        <w:rPr>
          <w:rFonts w:ascii="Tahoma" w:hAnsi="Tahoma"/>
          <w:color w:val="323232"/>
          <w:sz w:val="20"/>
          <w:szCs w:val="20"/>
          <w:lang w:val="en-US"/>
        </w:rPr>
        <w:t>.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Kompiuteris pa</w:t>
      </w:r>
      <w:r>
        <w:rPr>
          <w:rFonts w:ascii="Tahoma" w:hAnsi="Tahoma"/>
          <w:color w:val="323232"/>
          <w:sz w:val="20"/>
          <w:szCs w:val="20"/>
        </w:rPr>
        <w:t xml:space="preserve">ženklintas CE </w:t>
      </w:r>
      <w:proofErr w:type="spellStart"/>
      <w:r>
        <w:rPr>
          <w:rFonts w:ascii="Tahoma" w:hAnsi="Tahoma"/>
          <w:color w:val="323232"/>
          <w:sz w:val="20"/>
          <w:szCs w:val="20"/>
        </w:rPr>
        <w:t>ženkl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>u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Kompiuteris pateikiamas su </w:t>
      </w:r>
      <w:r>
        <w:rPr>
          <w:rFonts w:ascii="Tahoma" w:hAnsi="Tahoma"/>
          <w:color w:val="323232"/>
          <w:sz w:val="20"/>
          <w:szCs w:val="20"/>
        </w:rPr>
        <w:t xml:space="preserve">įrangos tvarkyklėmis diskeliuose arba atstatymo </w:t>
      </w:r>
      <w:proofErr w:type="spellStart"/>
      <w:r>
        <w:rPr>
          <w:rFonts w:ascii="Tahoma" w:hAnsi="Tahoma"/>
          <w:color w:val="323232"/>
          <w:sz w:val="20"/>
          <w:szCs w:val="20"/>
        </w:rPr>
        <w:t>particijoje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, arba su nuorodomis šių tvarkyklių parsisiuntimui iš gamintojo puslapio </w:t>
      </w:r>
      <w:proofErr w:type="spellStart"/>
      <w:r>
        <w:rPr>
          <w:rFonts w:ascii="Tahoma" w:hAnsi="Tahoma"/>
          <w:color w:val="323232"/>
          <w:sz w:val="20"/>
          <w:szCs w:val="20"/>
        </w:rPr>
        <w:t>internet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>e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Garantija kompiuteriui ir su juo užsakomiems priedams ne mažiau nei 3 metai. Garantija netaikoma programinei įrangai. Garantija kompiuterio baterijai ir priedams NB1.8-NB1.10 ne mažiau nei 1 metai. Garantinis remontas atliekamas darbo vietoje Lietuvos teritorijoje.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0325F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0325F1" w:rsidRDefault="005D5694">
      <w:pPr>
        <w:pStyle w:val="Default"/>
        <w:rPr>
          <w:rFonts w:ascii="Tahoma" w:eastAsia="Tahoma" w:hAnsi="Tahoma" w:cs="Tahoma"/>
          <w:b/>
          <w:bCs/>
          <w:color w:val="434343"/>
          <w:sz w:val="20"/>
          <w:szCs w:val="20"/>
        </w:rPr>
      </w:pPr>
      <w:r>
        <w:rPr>
          <w:rFonts w:ascii="Tahoma" w:hAnsi="Tahoma"/>
          <w:b/>
          <w:bCs/>
          <w:color w:val="434343"/>
          <w:sz w:val="20"/>
          <w:szCs w:val="20"/>
          <w:lang w:val="es-ES_tradnl"/>
        </w:rPr>
        <w:t>Operacin</w:t>
      </w:r>
      <w:r>
        <w:rPr>
          <w:rFonts w:ascii="Tahoma" w:hAnsi="Tahoma"/>
          <w:b/>
          <w:bCs/>
          <w:color w:val="434343"/>
          <w:sz w:val="20"/>
          <w:szCs w:val="20"/>
        </w:rPr>
        <w:t>ė</w:t>
      </w:r>
      <w:r>
        <w:rPr>
          <w:rFonts w:ascii="Tahoma" w:hAnsi="Tahoma"/>
          <w:b/>
          <w:bCs/>
          <w:color w:val="434343"/>
          <w:sz w:val="20"/>
          <w:szCs w:val="20"/>
          <w:lang w:val="pt-PT"/>
        </w:rPr>
        <w:t>s sistemos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0325F1" w:rsidRDefault="005D5694">
      <w:pPr>
        <w:pStyle w:val="Default"/>
      </w:pPr>
      <w:r>
        <w:rPr>
          <w:rFonts w:ascii="Tahoma" w:hAnsi="Tahoma"/>
          <w:color w:val="323232"/>
          <w:sz w:val="20"/>
          <w:szCs w:val="20"/>
          <w:lang w:val="es-ES_tradnl"/>
        </w:rPr>
        <w:t>Operacin</w:t>
      </w:r>
      <w:r>
        <w:rPr>
          <w:rFonts w:ascii="Tahoma" w:hAnsi="Tahoma"/>
          <w:color w:val="323232"/>
          <w:sz w:val="20"/>
          <w:szCs w:val="20"/>
        </w:rPr>
        <w:t xml:space="preserve">ė 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sistema Microsoft Windows </w:t>
      </w:r>
      <w:r>
        <w:rPr>
          <w:rFonts w:ascii="Tahoma" w:hAnsi="Tahoma"/>
          <w:color w:val="323232"/>
          <w:sz w:val="20"/>
          <w:szCs w:val="20"/>
          <w:lang w:val="en-US"/>
        </w:rPr>
        <w:t>10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 arba lygiavert</w:t>
      </w:r>
      <w:r>
        <w:rPr>
          <w:rFonts w:ascii="Tahoma" w:hAnsi="Tahoma"/>
          <w:color w:val="323232"/>
          <w:sz w:val="20"/>
          <w:szCs w:val="20"/>
        </w:rPr>
        <w:t>ė (OEM, naujausia versija)</w:t>
      </w:r>
      <w:r w:rsidR="001D6C7E">
        <w:rPr>
          <w:rFonts w:ascii="Tahoma" w:hAnsi="Tahoma"/>
          <w:color w:val="323232"/>
          <w:sz w:val="20"/>
          <w:szCs w:val="20"/>
        </w:rPr>
        <w:t>.</w:t>
      </w:r>
      <w:bookmarkStart w:id="0" w:name="_GoBack"/>
      <w:bookmarkEnd w:id="0"/>
    </w:p>
    <w:sectPr w:rsidR="000325F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7B" w:rsidRDefault="00FC5E7B">
      <w:r>
        <w:separator/>
      </w:r>
    </w:p>
  </w:endnote>
  <w:endnote w:type="continuationSeparator" w:id="0">
    <w:p w:rsidR="00FC5E7B" w:rsidRDefault="00FC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F1" w:rsidRDefault="00032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7B" w:rsidRDefault="00FC5E7B">
      <w:r>
        <w:separator/>
      </w:r>
    </w:p>
  </w:footnote>
  <w:footnote w:type="continuationSeparator" w:id="0">
    <w:p w:rsidR="00FC5E7B" w:rsidRDefault="00FC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F1" w:rsidRDefault="00032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1"/>
    <w:rsid w:val="000325F1"/>
    <w:rsid w:val="001D6C7E"/>
    <w:rsid w:val="001F2BF8"/>
    <w:rsid w:val="0056371A"/>
    <w:rsid w:val="005D5694"/>
    <w:rsid w:val="00AC42E8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199-D941-4732-9BA2-96983D2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PK</cp:lastModifiedBy>
  <cp:revision>6</cp:revision>
  <dcterms:created xsi:type="dcterms:W3CDTF">2015-12-16T06:00:00Z</dcterms:created>
  <dcterms:modified xsi:type="dcterms:W3CDTF">2015-12-16T08:44:00Z</dcterms:modified>
</cp:coreProperties>
</file>